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4B1F29" w:rsidRPr="004B1F2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4B1F29" w:rsidRPr="004B1F29">
              <w:tc>
                <w:tcPr>
                  <w:tcW w:w="0" w:type="auto"/>
                  <w:tcMar>
                    <w:top w:w="135" w:type="dxa"/>
                    <w:left w:w="270" w:type="dxa"/>
                    <w:bottom w:w="135" w:type="dxa"/>
                    <w:right w:w="270" w:type="dxa"/>
                  </w:tcMar>
                  <w:hideMark/>
                </w:tcPr>
                <w:p w:rsidR="004B1F29" w:rsidRPr="004B1F29" w:rsidRDefault="004B1F29" w:rsidP="004B1F29">
                  <w:pPr>
                    <w:spacing w:after="0" w:line="300" w:lineRule="auto"/>
                    <w:outlineLvl w:val="1"/>
                    <w:rPr>
                      <w:rFonts w:ascii="Helvetica" w:eastAsia="Times New Roman" w:hAnsi="Helvetica" w:cs="Helvetica"/>
                      <w:b/>
                      <w:bCs/>
                      <w:color w:val="333333"/>
                      <w:sz w:val="30"/>
                      <w:szCs w:val="30"/>
                      <w:lang w:eastAsia="fr-FR"/>
                    </w:rPr>
                  </w:pPr>
                  <w:bookmarkStart w:id="0" w:name="_GoBack"/>
                  <w:bookmarkEnd w:id="0"/>
                  <w:r w:rsidRPr="004B1F29">
                    <w:rPr>
                      <w:rFonts w:ascii="Helvetica" w:eastAsia="Times New Roman" w:hAnsi="Helvetica" w:cs="Helvetica"/>
                      <w:b/>
                      <w:bCs/>
                      <w:color w:val="333333"/>
                      <w:sz w:val="30"/>
                      <w:szCs w:val="30"/>
                      <w:lang w:eastAsia="fr-FR"/>
                    </w:rPr>
                    <w:t>Une lettre du Président</w:t>
                  </w:r>
                  <w:r>
                    <w:rPr>
                      <w:rFonts w:ascii="Helvetica" w:eastAsia="Times New Roman" w:hAnsi="Helvetica" w:cs="Helvetica"/>
                      <w:b/>
                      <w:bCs/>
                      <w:color w:val="333333"/>
                      <w:sz w:val="30"/>
                      <w:szCs w:val="30"/>
                      <w:lang w:eastAsia="fr-FR"/>
                    </w:rPr>
                    <w:t xml:space="preserve"> </w:t>
                  </w:r>
                  <w:r w:rsidRPr="004B1F29">
                    <w:rPr>
                      <w:rFonts w:ascii="Helvetica" w:eastAsia="Times New Roman" w:hAnsi="Helvetica" w:cs="Helvetica"/>
                      <w:b/>
                      <w:bCs/>
                      <w:color w:val="333333"/>
                      <w:sz w:val="20"/>
                      <w:szCs w:val="20"/>
                      <w:lang w:eastAsia="fr-FR"/>
                    </w:rPr>
                    <w:t>20 Novembre 2015</w:t>
                  </w:r>
                  <w:r w:rsidRPr="004B1F29">
                    <w:rPr>
                      <w:rFonts w:ascii="Helvetica" w:eastAsia="Times New Roman" w:hAnsi="Helvetica" w:cs="Helvetica"/>
                      <w:b/>
                      <w:bCs/>
                      <w:color w:val="333333"/>
                      <w:sz w:val="30"/>
                      <w:szCs w:val="30"/>
                      <w:lang w:eastAsia="fr-FR"/>
                    </w:rPr>
                    <w:br/>
                  </w:r>
                  <w:r w:rsidRPr="004B1F29">
                    <w:rPr>
                      <w:rFonts w:ascii="Helvetica" w:eastAsia="Times New Roman" w:hAnsi="Helvetica" w:cs="Helvetica"/>
                      <w:b/>
                      <w:bCs/>
                      <w:color w:val="333333"/>
                      <w:sz w:val="20"/>
                      <w:szCs w:val="20"/>
                      <w:lang w:eastAsia="fr-FR"/>
                    </w:rPr>
                    <w:t xml:space="preserve">Bologne-Italie, </w:t>
                  </w:r>
                </w:p>
                <w:p w:rsidR="004B1F29" w:rsidRPr="004B1F29" w:rsidRDefault="004B1F29" w:rsidP="004B1F29">
                  <w:pPr>
                    <w:spacing w:after="0" w:line="360" w:lineRule="auto"/>
                    <w:outlineLvl w:val="2"/>
                    <w:rPr>
                      <w:rFonts w:ascii="Helvetica" w:eastAsia="Times New Roman" w:hAnsi="Helvetica" w:cs="Helvetica"/>
                      <w:b/>
                      <w:bCs/>
                      <w:color w:val="333333"/>
                      <w:sz w:val="24"/>
                      <w:szCs w:val="24"/>
                      <w:lang w:eastAsia="fr-FR"/>
                    </w:rPr>
                  </w:pPr>
                  <w:r w:rsidRPr="004B1F29">
                    <w:rPr>
                      <w:rFonts w:ascii="Helvetica" w:eastAsia="Times New Roman" w:hAnsi="Helvetica" w:cs="Helvetica"/>
                      <w:b/>
                      <w:bCs/>
                      <w:color w:val="333333"/>
                      <w:sz w:val="24"/>
                      <w:szCs w:val="24"/>
                      <w:lang w:eastAsia="fr-FR"/>
                    </w:rPr>
                    <w:br/>
                    <w:t>Chers collègues, Directeurs d’écoles, Professeurs Didacticiens et Facilitateurs de Biodanza</w:t>
                  </w:r>
                </w:p>
              </w:tc>
            </w:tr>
          </w:tbl>
          <w:p w:rsidR="004B1F29" w:rsidRPr="004B1F29" w:rsidRDefault="004B1F29" w:rsidP="004B1F29">
            <w:pPr>
              <w:spacing w:after="0" w:line="240" w:lineRule="auto"/>
              <w:rPr>
                <w:rFonts w:ascii="Arial" w:eastAsia="Times New Roman" w:hAnsi="Arial" w:cs="Arial"/>
                <w:color w:val="000000"/>
                <w:sz w:val="20"/>
                <w:szCs w:val="20"/>
                <w:lang w:eastAsia="fr-FR"/>
              </w:rPr>
            </w:pPr>
          </w:p>
        </w:tc>
      </w:tr>
    </w:tbl>
    <w:p w:rsidR="004B1F29" w:rsidRPr="004B1F29" w:rsidRDefault="004B1F29" w:rsidP="004B1F29">
      <w:pPr>
        <w:spacing w:after="0" w:line="240" w:lineRule="auto"/>
        <w:rPr>
          <w:rFonts w:ascii="Arial" w:eastAsia="Times New Roman" w:hAnsi="Arial" w:cs="Arial"/>
          <w:vanish/>
          <w:color w:val="000000"/>
          <w:sz w:val="20"/>
          <w:szCs w:val="20"/>
          <w:lang w:eastAsia="fr-FR"/>
        </w:rPr>
      </w:pPr>
    </w:p>
    <w:tbl>
      <w:tblPr>
        <w:tblW w:w="5000" w:type="pct"/>
        <w:tblCellMar>
          <w:left w:w="0" w:type="dxa"/>
          <w:right w:w="0" w:type="dxa"/>
        </w:tblCellMar>
        <w:tblLook w:val="04A0" w:firstRow="1" w:lastRow="0" w:firstColumn="1" w:lastColumn="0" w:noHBand="0" w:noVBand="1"/>
      </w:tblPr>
      <w:tblGrid>
        <w:gridCol w:w="9072"/>
      </w:tblGrid>
      <w:tr w:rsidR="004B1F29" w:rsidRPr="004B1F2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4B1F29" w:rsidRPr="004B1F29">
              <w:tc>
                <w:tcPr>
                  <w:tcW w:w="0" w:type="auto"/>
                  <w:tcMar>
                    <w:top w:w="135" w:type="dxa"/>
                    <w:left w:w="270" w:type="dxa"/>
                    <w:bottom w:w="135" w:type="dxa"/>
                    <w:right w:w="270" w:type="dxa"/>
                  </w:tcMar>
                  <w:hideMark/>
                </w:tcPr>
                <w:p w:rsidR="004B1F29" w:rsidRPr="004B1F29" w:rsidRDefault="004B1F29" w:rsidP="00023F92">
                  <w:pPr>
                    <w:spacing w:after="0" w:line="360" w:lineRule="auto"/>
                    <w:rPr>
                      <w:rFonts w:ascii="Times New Roman" w:eastAsia="Times New Roman" w:hAnsi="Times New Roman" w:cs="Times New Roman"/>
                      <w:color w:val="333333"/>
                      <w:sz w:val="24"/>
                      <w:szCs w:val="24"/>
                      <w:lang w:eastAsia="fr-FR"/>
                    </w:rPr>
                  </w:pPr>
                  <w:r w:rsidRPr="004B1F29">
                    <w:rPr>
                      <w:rFonts w:ascii="Times New Roman" w:eastAsia="Times New Roman" w:hAnsi="Times New Roman" w:cs="Times New Roman"/>
                      <w:color w:val="333333"/>
                      <w:sz w:val="24"/>
                      <w:szCs w:val="24"/>
                      <w:lang w:eastAsia="fr-FR"/>
                    </w:rPr>
                    <w:t xml:space="preserve">Je souhaite partager avec vous ce que représente pour moi, en ce moment, la tâche spéciale d’assumer d’être “le nouveau président de l’IBF”. Dans un premier temps, j’ai eu à mener une profonde réflexion sur moi-même et sur les cinq années qui sont suivi le départ de Rolando Toro </w:t>
                  </w:r>
                  <w:proofErr w:type="spellStart"/>
                  <w:r w:rsidRPr="004B1F29">
                    <w:rPr>
                      <w:rFonts w:ascii="Times New Roman" w:eastAsia="Times New Roman" w:hAnsi="Times New Roman" w:cs="Times New Roman"/>
                      <w:color w:val="333333"/>
                      <w:sz w:val="24"/>
                      <w:szCs w:val="24"/>
                      <w:lang w:eastAsia="fr-FR"/>
                    </w:rPr>
                    <w:t>Araneda</w:t>
                  </w:r>
                  <w:proofErr w:type="spellEnd"/>
                  <w:r w:rsidRPr="004B1F29">
                    <w:rPr>
                      <w:rFonts w:ascii="Times New Roman" w:eastAsia="Times New Roman" w:hAnsi="Times New Roman" w:cs="Times New Roman"/>
                      <w:color w:val="333333"/>
                      <w:sz w:val="24"/>
                      <w:szCs w:val="24"/>
                      <w:lang w:eastAsia="fr-FR"/>
                    </w:rPr>
                    <w:t>, notre “Rolando Eternel”. Je me suis mis faire une évaluation, avec beaucoup d’amour et une grande dose de “vision de hauteur” : qu’avons-nous de concret en ce moment ; qu’y-a-t-il de réel dans tout ce qui se passe pendant cette transition de “l’après- Rolando” ; comment naviguer dans toute cette diversité humaine faite d’opinions, de sentiments, d’émotions, de blessures qui s’opposent. Qu’en est-il de notre vie, dans cet océan de rêves, d’utopies et de réalités profondes. Bien sûr, je me mesure à quel point la Biodanza vient intensifier notre ressenti, notre perception. </w:t>
                  </w:r>
                  <w:r w:rsidRPr="004B1F29">
                    <w:rPr>
                      <w:rFonts w:ascii="Times New Roman" w:eastAsia="Times New Roman" w:hAnsi="Times New Roman" w:cs="Times New Roman"/>
                      <w:color w:val="333333"/>
                      <w:sz w:val="24"/>
                      <w:szCs w:val="24"/>
                      <w:lang w:eastAsia="fr-FR"/>
                    </w:rPr>
                    <w:br/>
                    <w:t xml:space="preserve">Et je reconnais que l’objectif principal auquel s’est attaché Raul </w:t>
                  </w:r>
                  <w:proofErr w:type="spellStart"/>
                  <w:r w:rsidRPr="004B1F29">
                    <w:rPr>
                      <w:rFonts w:ascii="Times New Roman" w:eastAsia="Times New Roman" w:hAnsi="Times New Roman" w:cs="Times New Roman"/>
                      <w:color w:val="333333"/>
                      <w:sz w:val="24"/>
                      <w:szCs w:val="24"/>
                      <w:lang w:eastAsia="fr-FR"/>
                    </w:rPr>
                    <w:t>Terren</w:t>
                  </w:r>
                  <w:proofErr w:type="spellEnd"/>
                  <w:r w:rsidRPr="004B1F29">
                    <w:rPr>
                      <w:rFonts w:ascii="Times New Roman" w:eastAsia="Times New Roman" w:hAnsi="Times New Roman" w:cs="Times New Roman"/>
                      <w:color w:val="333333"/>
                      <w:sz w:val="24"/>
                      <w:szCs w:val="24"/>
                      <w:lang w:eastAsia="fr-FR"/>
                    </w:rPr>
                    <w:t xml:space="preserve"> tout au long des 5 dernières années, a été celui de maintenir l’unité de notre mouvement.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 xml:space="preserve">Avec patience et beaucoup de travail, amener tout notre monde à </w:t>
                  </w:r>
                  <w:proofErr w:type="spellStart"/>
                  <w:r w:rsidRPr="004B1F29">
                    <w:rPr>
                      <w:rFonts w:ascii="Times New Roman" w:eastAsia="Times New Roman" w:hAnsi="Times New Roman" w:cs="Times New Roman"/>
                      <w:color w:val="333333"/>
                      <w:sz w:val="24"/>
                      <w:szCs w:val="24"/>
                      <w:lang w:eastAsia="fr-FR"/>
                    </w:rPr>
                    <w:t>vivencier</w:t>
                  </w:r>
                  <w:proofErr w:type="spellEnd"/>
                  <w:r w:rsidRPr="004B1F29">
                    <w:rPr>
                      <w:rFonts w:ascii="Times New Roman" w:eastAsia="Times New Roman" w:hAnsi="Times New Roman" w:cs="Times New Roman"/>
                      <w:color w:val="333333"/>
                      <w:sz w:val="24"/>
                      <w:szCs w:val="24"/>
                      <w:lang w:eastAsia="fr-FR"/>
                    </w:rPr>
                    <w:t xml:space="preserve"> le fait que l’union au sein du mouvement mondial était ce que Rolando nous a toujours demandé, plus de mille fois, parfois même à corps et à cris. Mais aussi, transmettre que, du plus profond de nos cœurs, c’est ce que nous désirons absolument pour ce merveilleux rêve qu’est la Biodanza.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Intégration avec les différences, les divergences de pensée et les styles particuliers. Que c’est la vie, cette intuition de Rolando, en relation avec l’énorme éventail de possibilités que nous partageons pour créer un paradis : paradis de la diversité, de la profonde empathie pour les différences, valorisation du défi d’un “vivre ensemble” lorsque les énergies de vie se multiplient au lieu de se diviser, croissant, s’optimisent et se déploient dans les réalisations. Je pense que là est la “mission naturelle de la vie”.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lastRenderedPageBreak/>
                    <w:t xml:space="preserve">Il y plus de 25 ans, lorsque Rolando rêvait à la création d’une “Université de la Vie” à Fortaleza (Brésil) il nous parlait ainsi : “Nous allons fonder une université, une école faite pour apprendre à vivre.”  Et lorsque, perplexes, nous lui demandions comment nous pourrions fonder une université, Rolando répondait : “Une université est faite d’êtres humains. Nous irons dans des parcs </w:t>
                  </w:r>
                  <w:proofErr w:type="gramStart"/>
                  <w:r w:rsidRPr="004B1F29">
                    <w:rPr>
                      <w:rFonts w:ascii="Times New Roman" w:eastAsia="Times New Roman" w:hAnsi="Times New Roman" w:cs="Times New Roman"/>
                      <w:color w:val="333333"/>
                      <w:sz w:val="24"/>
                      <w:szCs w:val="24"/>
                      <w:lang w:eastAsia="fr-FR"/>
                    </w:rPr>
                    <w:t>public</w:t>
                  </w:r>
                  <w:proofErr w:type="gramEnd"/>
                  <w:r w:rsidRPr="004B1F29">
                    <w:rPr>
                      <w:rFonts w:ascii="Times New Roman" w:eastAsia="Times New Roman" w:hAnsi="Times New Roman" w:cs="Times New Roman"/>
                      <w:color w:val="333333"/>
                      <w:sz w:val="24"/>
                      <w:szCs w:val="24"/>
                      <w:lang w:eastAsia="fr-FR"/>
                    </w:rPr>
                    <w:t xml:space="preserve"> s’il le faut. Une université de la vie est constituée des personnes qui désirent vivre. Il ne faut rien d’autre.” </w:t>
                  </w:r>
                  <w:r w:rsidRPr="004B1F29">
                    <w:rPr>
                      <w:rFonts w:ascii="Times New Roman" w:eastAsia="Times New Roman" w:hAnsi="Times New Roman" w:cs="Times New Roman"/>
                      <w:color w:val="333333"/>
                      <w:sz w:val="24"/>
                      <w:szCs w:val="24"/>
                      <w:lang w:eastAsia="fr-FR"/>
                    </w:rPr>
                    <w:br/>
                    <w:t xml:space="preserve">Ce que nous avons créé et construit de réalité, tout au long de ce chemin partagé, est le </w:t>
                  </w:r>
                  <w:r w:rsidRPr="004B1F29">
                    <w:rPr>
                      <w:rFonts w:ascii="Times New Roman" w:eastAsia="Times New Roman" w:hAnsi="Times New Roman" w:cs="Times New Roman"/>
                      <w:b/>
                      <w:bCs/>
                      <w:color w:val="333333"/>
                      <w:sz w:val="24"/>
                      <w:szCs w:val="24"/>
                      <w:lang w:eastAsia="fr-FR"/>
                    </w:rPr>
                    <w:t>“MOUVEMENT MONDIAL DE BIODANZA”</w:t>
                  </w:r>
                  <w:r w:rsidRPr="004B1F29">
                    <w:rPr>
                      <w:rFonts w:ascii="Times New Roman" w:eastAsia="Times New Roman" w:hAnsi="Times New Roman" w:cs="Times New Roman"/>
                      <w:color w:val="333333"/>
                      <w:sz w:val="24"/>
                      <w:szCs w:val="24"/>
                      <w:lang w:eastAsia="fr-FR"/>
                    </w:rPr>
                    <w:t xml:space="preserve"> : des êtres humains qui dansent, chacun dans l’espace de son monde, unis à leur groupe dans leur mission de facilitateur, ou à leur école, en lien avec leur directeur.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L’IBF – en tant qu’institu</w:t>
                  </w:r>
                  <w:r w:rsidR="00023F92">
                    <w:rPr>
                      <w:rFonts w:ascii="Times New Roman" w:eastAsia="Times New Roman" w:hAnsi="Times New Roman" w:cs="Times New Roman"/>
                      <w:color w:val="333333"/>
                      <w:sz w:val="24"/>
                      <w:szCs w:val="24"/>
                      <w:lang w:eastAsia="fr-FR"/>
                    </w:rPr>
                    <w:t>t</w:t>
                  </w:r>
                  <w:r w:rsidRPr="004B1F29">
                    <w:rPr>
                      <w:rFonts w:ascii="Times New Roman" w:eastAsia="Times New Roman" w:hAnsi="Times New Roman" w:cs="Times New Roman"/>
                      <w:color w:val="333333"/>
                      <w:sz w:val="24"/>
                      <w:szCs w:val="24"/>
                      <w:lang w:eastAsia="fr-FR"/>
                    </w:rPr>
                    <w:t>ion officielle ou pas – existe parce qu’il existe des personnes assoiffées d’étreintes et de contact. Parce qu’il existe partout, des groups réguliers. Parce qu’il y a des propositions d’ateliers d’approfondissement. Parce qu’il y a des écoles de formation, de la  formation aux extensions et aux spécialisations, des espaces de formation continue, des cours pour didacticiens, etc….</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 xml:space="preserve">Je crois, très sincèrement, que le moment des divergences institutionnelles et à présent dépassé, qu’il est caduque, qu’il a vieilli. En fin de compte, nous avons transcendé et il était temps ! </w:t>
                  </w:r>
                  <w:r w:rsidRPr="004B1F29">
                    <w:rPr>
                      <w:rFonts w:ascii="Times New Roman" w:eastAsia="Times New Roman" w:hAnsi="Times New Roman" w:cs="Times New Roman"/>
                      <w:b/>
                      <w:bCs/>
                      <w:color w:val="333333"/>
                      <w:sz w:val="24"/>
                      <w:szCs w:val="24"/>
                      <w:lang w:eastAsia="fr-FR"/>
                    </w:rPr>
                    <w:t>Nous sommes entrés dans une phase pédagogique et de professionnalisation. Nous allons de l’avant !</w:t>
                  </w:r>
                  <w:r w:rsidRPr="004B1F29">
                    <w:rPr>
                      <w:rFonts w:ascii="Times New Roman" w:eastAsia="Times New Roman" w:hAnsi="Times New Roman" w:cs="Times New Roman"/>
                      <w:color w:val="333333"/>
                      <w:sz w:val="24"/>
                      <w:szCs w:val="24"/>
                      <w:lang w:eastAsia="fr-FR"/>
                    </w:rPr>
                    <w:t>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 xml:space="preserve">Avec la croissance exponentielle que la Biodanza connaît depuis ces cinq dernières années, je sens viscéralement que nous </w:t>
                  </w:r>
                  <w:r w:rsidRPr="004B1F29">
                    <w:rPr>
                      <w:rFonts w:ascii="Times New Roman" w:eastAsia="Times New Roman" w:hAnsi="Times New Roman" w:cs="Times New Roman"/>
                      <w:b/>
                      <w:bCs/>
                      <w:color w:val="333333"/>
                      <w:sz w:val="24"/>
                      <w:szCs w:val="24"/>
                      <w:lang w:eastAsia="fr-FR"/>
                    </w:rPr>
                    <w:t>“DESIRONS TOUS DANSER LA VIE ENSEMBLE ET TOUJOURS”</w:t>
                  </w:r>
                  <w:r w:rsidRPr="004B1F29">
                    <w:rPr>
                      <w:rFonts w:ascii="Times New Roman" w:eastAsia="Times New Roman" w:hAnsi="Times New Roman" w:cs="Times New Roman"/>
                      <w:color w:val="333333"/>
                      <w:sz w:val="24"/>
                      <w:szCs w:val="24"/>
                      <w:lang w:eastAsia="fr-FR"/>
                    </w:rPr>
                    <w:t>.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Nous tous, facilitateurs engages, actifs, participant à la divulgation de cette merveilleuse méthode partout dans le monde, sommes ses racines en même temps que ses fruits. Nous sommes tous la Biodanza. C’est aussi grâce à cela que nous célébrons nos 50 ans d’existence. Parce qu</w:t>
                  </w:r>
                  <w:r w:rsidR="00023F92">
                    <w:rPr>
                      <w:rFonts w:ascii="Times New Roman" w:eastAsia="Times New Roman" w:hAnsi="Times New Roman" w:cs="Times New Roman"/>
                      <w:color w:val="333333"/>
                      <w:sz w:val="24"/>
                      <w:szCs w:val="24"/>
                      <w:lang w:eastAsia="fr-FR"/>
                    </w:rPr>
                    <w:t>’</w:t>
                  </w:r>
                  <w:r w:rsidRPr="004B1F29">
                    <w:rPr>
                      <w:rFonts w:ascii="Times New Roman" w:eastAsia="Times New Roman" w:hAnsi="Times New Roman" w:cs="Times New Roman"/>
                      <w:color w:val="333333"/>
                      <w:sz w:val="24"/>
                      <w:szCs w:val="24"/>
                      <w:lang w:eastAsia="fr-FR"/>
                    </w:rPr>
                    <w:t>anciens et nouveaux facilitateurs ont pris soin et prennent soin de la méthode.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 xml:space="preserve">La Biodanza est le legs </w:t>
                  </w:r>
                  <w:r w:rsidR="00023F92">
                    <w:rPr>
                      <w:rFonts w:ascii="Times New Roman" w:eastAsia="Times New Roman" w:hAnsi="Times New Roman" w:cs="Times New Roman"/>
                      <w:color w:val="333333"/>
                      <w:sz w:val="24"/>
                      <w:szCs w:val="24"/>
                      <w:lang w:eastAsia="fr-FR"/>
                    </w:rPr>
                    <w:t>le</w:t>
                  </w:r>
                  <w:r w:rsidRPr="004B1F29">
                    <w:rPr>
                      <w:rFonts w:ascii="Times New Roman" w:eastAsia="Times New Roman" w:hAnsi="Times New Roman" w:cs="Times New Roman"/>
                      <w:color w:val="333333"/>
                      <w:sz w:val="24"/>
                      <w:szCs w:val="24"/>
                      <w:lang w:eastAsia="fr-FR"/>
                    </w:rPr>
                    <w:t xml:space="preserve"> plus pur de Rolando Toro </w:t>
                  </w:r>
                  <w:proofErr w:type="spellStart"/>
                  <w:r w:rsidRPr="004B1F29">
                    <w:rPr>
                      <w:rFonts w:ascii="Times New Roman" w:eastAsia="Times New Roman" w:hAnsi="Times New Roman" w:cs="Times New Roman"/>
                      <w:color w:val="333333"/>
                      <w:sz w:val="24"/>
                      <w:szCs w:val="24"/>
                      <w:lang w:eastAsia="fr-FR"/>
                    </w:rPr>
                    <w:t>Araneda</w:t>
                  </w:r>
                  <w:proofErr w:type="spellEnd"/>
                  <w:r w:rsidRPr="004B1F29">
                    <w:rPr>
                      <w:rFonts w:ascii="Times New Roman" w:eastAsia="Times New Roman" w:hAnsi="Times New Roman" w:cs="Times New Roman"/>
                      <w:color w:val="333333"/>
                      <w:sz w:val="24"/>
                      <w:szCs w:val="24"/>
                      <w:lang w:eastAsia="fr-FR"/>
                    </w:rPr>
                    <w:t xml:space="preserve"> et pour le préserver, ce </w:t>
                  </w:r>
                  <w:r w:rsidRPr="004B1F29">
                    <w:rPr>
                      <w:rFonts w:ascii="Times New Roman" w:eastAsia="Times New Roman" w:hAnsi="Times New Roman" w:cs="Times New Roman"/>
                      <w:color w:val="333333"/>
                      <w:sz w:val="24"/>
                      <w:szCs w:val="24"/>
                      <w:lang w:eastAsia="fr-FR"/>
                    </w:rPr>
                    <w:lastRenderedPageBreak/>
                    <w:t>dont nous avons besoin c’est de véritables “danseurs de la vie”, et non pas de techniciens ou de théoriciens de la vie.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 xml:space="preserve">Je nous souhaite beaucoup de chance à tous, que soufflent sur nous des vents de bonheur et d’harmonie, dans une construction collective. Et que les espaces de conflit soient restreints à ceux qui émergent normalement dans les relations, lorsqu’ils sont strictement nécessaires à la croissance de tous, en tant que groupe, que collectivité </w:t>
                  </w:r>
                  <w:proofErr w:type="spellStart"/>
                  <w:r w:rsidRPr="004B1F29">
                    <w:rPr>
                      <w:rFonts w:ascii="Times New Roman" w:eastAsia="Times New Roman" w:hAnsi="Times New Roman" w:cs="Times New Roman"/>
                      <w:color w:val="333333"/>
                      <w:sz w:val="24"/>
                      <w:szCs w:val="24"/>
                      <w:lang w:eastAsia="fr-FR"/>
                    </w:rPr>
                    <w:t>biodansante</w:t>
                  </w:r>
                  <w:proofErr w:type="spellEnd"/>
                  <w:r w:rsidRPr="004B1F29">
                    <w:rPr>
                      <w:rFonts w:ascii="Times New Roman" w:eastAsia="Times New Roman" w:hAnsi="Times New Roman" w:cs="Times New Roman"/>
                      <w:color w:val="333333"/>
                      <w:sz w:val="24"/>
                      <w:szCs w:val="24"/>
                      <w:lang w:eastAsia="fr-FR"/>
                    </w:rPr>
                    <w:t>. </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t>Avec beaucoup d’amour et tant d’</w:t>
                  </w:r>
                  <w:proofErr w:type="spellStart"/>
                  <w:r w:rsidRPr="004B1F29">
                    <w:rPr>
                      <w:rFonts w:ascii="Times New Roman" w:eastAsia="Times New Roman" w:hAnsi="Times New Roman" w:cs="Times New Roman"/>
                      <w:color w:val="333333"/>
                      <w:sz w:val="24"/>
                      <w:szCs w:val="24"/>
                      <w:lang w:eastAsia="fr-FR"/>
                    </w:rPr>
                    <w:t>expactives</w:t>
                  </w:r>
                  <w:proofErr w:type="spellEnd"/>
                  <w:r w:rsidRPr="004B1F29">
                    <w:rPr>
                      <w:rFonts w:ascii="Times New Roman" w:eastAsia="Times New Roman" w:hAnsi="Times New Roman" w:cs="Times New Roman"/>
                      <w:color w:val="333333"/>
                      <w:sz w:val="24"/>
                      <w:szCs w:val="24"/>
                      <w:lang w:eastAsia="fr-FR"/>
                    </w:rPr>
                    <w:t>!</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color w:val="333333"/>
                      <w:sz w:val="24"/>
                      <w:szCs w:val="24"/>
                      <w:lang w:eastAsia="fr-FR"/>
                    </w:rPr>
                    <w:br/>
                  </w:r>
                  <w:proofErr w:type="spellStart"/>
                  <w:r w:rsidRPr="004B1F29">
                    <w:rPr>
                      <w:rFonts w:ascii="Times New Roman" w:eastAsia="Times New Roman" w:hAnsi="Times New Roman" w:cs="Times New Roman"/>
                      <w:b/>
                      <w:bCs/>
                      <w:i/>
                      <w:iCs/>
                      <w:color w:val="333333"/>
                      <w:sz w:val="27"/>
                      <w:szCs w:val="27"/>
                      <w:lang w:eastAsia="fr-FR"/>
                    </w:rPr>
                    <w:t>Sérgio</w:t>
                  </w:r>
                  <w:proofErr w:type="spellEnd"/>
                  <w:r w:rsidRPr="004B1F29">
                    <w:rPr>
                      <w:rFonts w:ascii="Times New Roman" w:eastAsia="Times New Roman" w:hAnsi="Times New Roman" w:cs="Times New Roman"/>
                      <w:b/>
                      <w:bCs/>
                      <w:i/>
                      <w:iCs/>
                      <w:color w:val="333333"/>
                      <w:sz w:val="27"/>
                      <w:szCs w:val="27"/>
                      <w:lang w:eastAsia="fr-FR"/>
                    </w:rPr>
                    <w:t xml:space="preserve"> Cruz</w:t>
                  </w:r>
                  <w:r w:rsidRPr="004B1F29">
                    <w:rPr>
                      <w:rFonts w:ascii="Times New Roman" w:eastAsia="Times New Roman" w:hAnsi="Times New Roman" w:cs="Times New Roman"/>
                      <w:color w:val="333333"/>
                      <w:sz w:val="24"/>
                      <w:szCs w:val="24"/>
                      <w:lang w:eastAsia="fr-FR"/>
                    </w:rPr>
                    <w:br/>
                  </w:r>
                  <w:r w:rsidRPr="004B1F29">
                    <w:rPr>
                      <w:rFonts w:ascii="Times New Roman" w:eastAsia="Times New Roman" w:hAnsi="Times New Roman" w:cs="Times New Roman"/>
                      <w:i/>
                      <w:iCs/>
                      <w:color w:val="333333"/>
                      <w:sz w:val="24"/>
                      <w:szCs w:val="24"/>
                      <w:lang w:eastAsia="fr-FR"/>
                    </w:rPr>
                    <w:t>IBF Président</w:t>
                  </w:r>
                  <w:r w:rsidRPr="004B1F29">
                    <w:rPr>
                      <w:rFonts w:ascii="Times New Roman" w:eastAsia="Times New Roman" w:hAnsi="Times New Roman" w:cs="Times New Roman"/>
                      <w:i/>
                      <w:iCs/>
                      <w:color w:val="333333"/>
                      <w:sz w:val="24"/>
                      <w:szCs w:val="24"/>
                      <w:lang w:eastAsia="fr-FR"/>
                    </w:rPr>
                    <w:br/>
                    <w:t xml:space="preserve">International </w:t>
                  </w:r>
                  <w:proofErr w:type="spellStart"/>
                  <w:r w:rsidRPr="004B1F29">
                    <w:rPr>
                      <w:rFonts w:ascii="Times New Roman" w:eastAsia="Times New Roman" w:hAnsi="Times New Roman" w:cs="Times New Roman"/>
                      <w:i/>
                      <w:iCs/>
                      <w:color w:val="333333"/>
                      <w:sz w:val="24"/>
                      <w:szCs w:val="24"/>
                      <w:lang w:eastAsia="fr-FR"/>
                    </w:rPr>
                    <w:t>Biocentric</w:t>
                  </w:r>
                  <w:proofErr w:type="spellEnd"/>
                  <w:r w:rsidRPr="004B1F29">
                    <w:rPr>
                      <w:rFonts w:ascii="Times New Roman" w:eastAsia="Times New Roman" w:hAnsi="Times New Roman" w:cs="Times New Roman"/>
                      <w:i/>
                      <w:iCs/>
                      <w:color w:val="333333"/>
                      <w:sz w:val="24"/>
                      <w:szCs w:val="24"/>
                      <w:lang w:eastAsia="fr-FR"/>
                    </w:rPr>
                    <w:t xml:space="preserve"> </w:t>
                  </w:r>
                  <w:proofErr w:type="spellStart"/>
                  <w:r w:rsidRPr="004B1F29">
                    <w:rPr>
                      <w:rFonts w:ascii="Times New Roman" w:eastAsia="Times New Roman" w:hAnsi="Times New Roman" w:cs="Times New Roman"/>
                      <w:i/>
                      <w:iCs/>
                      <w:color w:val="333333"/>
                      <w:sz w:val="24"/>
                      <w:szCs w:val="24"/>
                      <w:lang w:eastAsia="fr-FR"/>
                    </w:rPr>
                    <w:t>Foundation</w:t>
                  </w:r>
                  <w:proofErr w:type="spellEnd"/>
                </w:p>
              </w:tc>
            </w:tr>
          </w:tbl>
          <w:p w:rsidR="004B1F29" w:rsidRPr="004B1F29" w:rsidRDefault="004B1F29" w:rsidP="004B1F29">
            <w:pPr>
              <w:spacing w:after="0" w:line="240" w:lineRule="auto"/>
              <w:rPr>
                <w:rFonts w:ascii="Arial" w:eastAsia="Times New Roman" w:hAnsi="Arial" w:cs="Arial"/>
                <w:color w:val="000000"/>
                <w:sz w:val="20"/>
                <w:szCs w:val="20"/>
                <w:lang w:eastAsia="fr-FR"/>
              </w:rPr>
            </w:pPr>
          </w:p>
        </w:tc>
      </w:tr>
    </w:tbl>
    <w:p w:rsidR="001730F0" w:rsidRDefault="001730F0" w:rsidP="004B1F29">
      <w:pPr>
        <w:spacing w:after="0"/>
      </w:pPr>
    </w:p>
    <w:sectPr w:rsidR="00173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29"/>
    <w:rsid w:val="00023F92"/>
    <w:rsid w:val="001730F0"/>
    <w:rsid w:val="004B1F29"/>
    <w:rsid w:val="008A1905"/>
    <w:rsid w:val="00AA5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E7EE9-AA49-491A-82F2-854DF322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 bienvivre</dc:creator>
  <cp:keywords/>
  <dc:description/>
  <cp:lastModifiedBy>ASSO bienvivre</cp:lastModifiedBy>
  <cp:revision>2</cp:revision>
  <dcterms:created xsi:type="dcterms:W3CDTF">2017-04-18T11:00:00Z</dcterms:created>
  <dcterms:modified xsi:type="dcterms:W3CDTF">2017-04-18T11:00:00Z</dcterms:modified>
</cp:coreProperties>
</file>